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F47D" w14:textId="592A808B" w:rsidR="00E364EB" w:rsidRDefault="00E364EB" w:rsidP="0A78ADBC">
      <w:pPr>
        <w:jc w:val="center"/>
      </w:pPr>
    </w:p>
    <w:p w14:paraId="02B35912" w14:textId="3E347DFE" w:rsidR="00883199" w:rsidRPr="005A1B60" w:rsidRDefault="00883199" w:rsidP="00883199">
      <w:pPr>
        <w:rPr>
          <w:i/>
          <w:iCs/>
          <w:sz w:val="26"/>
          <w:szCs w:val="26"/>
        </w:rPr>
      </w:pPr>
      <w:r w:rsidRPr="12523D83">
        <w:rPr>
          <w:i/>
          <w:iCs/>
          <w:sz w:val="26"/>
          <w:szCs w:val="26"/>
        </w:rPr>
        <w:t xml:space="preserve">Please read the information overleaf before completing this form. </w:t>
      </w:r>
      <w:r>
        <w:rPr>
          <w:i/>
          <w:iCs/>
          <w:sz w:val="26"/>
          <w:szCs w:val="26"/>
        </w:rPr>
        <w:t xml:space="preserve">When you are ready email the completed form to </w:t>
      </w:r>
      <w:hyperlink r:id="rId10" w:history="1">
        <w:r w:rsidRPr="00CD6FCC">
          <w:rPr>
            <w:rStyle w:val="Hyperlink"/>
            <w:i/>
            <w:iCs/>
            <w:sz w:val="26"/>
            <w:szCs w:val="26"/>
          </w:rPr>
          <w:t>hyt@harrogatetheatre.co.uk</w:t>
        </w:r>
      </w:hyperlink>
      <w:r>
        <w:rPr>
          <w:i/>
          <w:iCs/>
          <w:sz w:val="26"/>
          <w:szCs w:val="26"/>
        </w:rPr>
        <w:t xml:space="preserve"> by Tuesday 11 July. </w:t>
      </w:r>
    </w:p>
    <w:p w14:paraId="1BF79351" w14:textId="77777777" w:rsidR="00883199" w:rsidRDefault="00883199" w:rsidP="12523D83">
      <w:pPr>
        <w:rPr>
          <w:i/>
          <w:iCs/>
          <w:sz w:val="26"/>
          <w:szCs w:val="26"/>
        </w:rPr>
      </w:pPr>
    </w:p>
    <w:p w14:paraId="3BE42B95" w14:textId="77777777" w:rsidR="00883199" w:rsidRDefault="00883199" w:rsidP="12523D83">
      <w:pPr>
        <w:rPr>
          <w:i/>
          <w:iCs/>
          <w:sz w:val="26"/>
          <w:szCs w:val="26"/>
        </w:rPr>
      </w:pPr>
    </w:p>
    <w:p w14:paraId="2EA77387" w14:textId="6BC20D6C" w:rsidR="006633FC" w:rsidRPr="005A1B60" w:rsidRDefault="00C30BB0" w:rsidP="12523D83">
      <w:pPr>
        <w:rPr>
          <w:sz w:val="26"/>
          <w:szCs w:val="26"/>
        </w:rPr>
      </w:pPr>
      <w:r w:rsidRPr="12523D83">
        <w:rPr>
          <w:sz w:val="26"/>
          <w:szCs w:val="26"/>
        </w:rPr>
        <w:t>Dancer n</w:t>
      </w:r>
      <w:r w:rsidR="00E364EB" w:rsidRPr="12523D83">
        <w:rPr>
          <w:sz w:val="26"/>
          <w:szCs w:val="26"/>
        </w:rPr>
        <w:t>ame</w:t>
      </w:r>
      <w:r w:rsidRPr="12523D83">
        <w:rPr>
          <w:sz w:val="26"/>
          <w:szCs w:val="26"/>
        </w:rPr>
        <w:t>:</w:t>
      </w:r>
    </w:p>
    <w:p w14:paraId="2D4A0F24" w14:textId="12E9B8D9" w:rsidR="006633FC" w:rsidRPr="005A1B60" w:rsidRDefault="006633FC" w:rsidP="12523D83">
      <w:pPr>
        <w:rPr>
          <w:sz w:val="26"/>
          <w:szCs w:val="26"/>
        </w:rPr>
      </w:pPr>
    </w:p>
    <w:p w14:paraId="4722B156" w14:textId="736CB27A" w:rsidR="006633FC" w:rsidRPr="005A1B60" w:rsidRDefault="006633FC" w:rsidP="12523D83">
      <w:pPr>
        <w:rPr>
          <w:sz w:val="26"/>
          <w:szCs w:val="26"/>
        </w:rPr>
      </w:pPr>
      <w:r w:rsidRPr="12523D83">
        <w:rPr>
          <w:sz w:val="26"/>
          <w:szCs w:val="26"/>
        </w:rPr>
        <w:t>Preferred pronouns (she/he/they):</w:t>
      </w:r>
    </w:p>
    <w:p w14:paraId="45C14AFA" w14:textId="2366294C" w:rsidR="00E364EB" w:rsidRPr="005A1B60" w:rsidRDefault="00E364EB">
      <w:pPr>
        <w:rPr>
          <w:sz w:val="26"/>
          <w:szCs w:val="26"/>
        </w:rPr>
      </w:pPr>
    </w:p>
    <w:p w14:paraId="71156932" w14:textId="70F84293" w:rsidR="00E364EB" w:rsidRPr="005A1B60" w:rsidRDefault="7E62ED7A" w:rsidP="12523D83">
      <w:pPr>
        <w:rPr>
          <w:sz w:val="26"/>
          <w:szCs w:val="26"/>
        </w:rPr>
      </w:pPr>
      <w:r w:rsidRPr="12523D83">
        <w:rPr>
          <w:sz w:val="26"/>
          <w:szCs w:val="26"/>
        </w:rPr>
        <w:t xml:space="preserve">Date of birth: </w:t>
      </w:r>
    </w:p>
    <w:p w14:paraId="13B87CAC" w14:textId="0241227A" w:rsidR="00E364EB" w:rsidRPr="005A1B60" w:rsidRDefault="00E364EB" w:rsidP="12523D83">
      <w:pPr>
        <w:rPr>
          <w:sz w:val="26"/>
          <w:szCs w:val="26"/>
        </w:rPr>
      </w:pPr>
    </w:p>
    <w:p w14:paraId="214AFF3C" w14:textId="7C244618" w:rsidR="00E364EB" w:rsidRPr="005A1B60" w:rsidRDefault="00E364EB">
      <w:pPr>
        <w:rPr>
          <w:sz w:val="26"/>
          <w:szCs w:val="26"/>
        </w:rPr>
      </w:pPr>
      <w:r w:rsidRPr="12523D83">
        <w:rPr>
          <w:sz w:val="26"/>
          <w:szCs w:val="26"/>
        </w:rPr>
        <w:t>Address</w:t>
      </w:r>
      <w:r w:rsidR="00C30BB0" w:rsidRPr="12523D83">
        <w:rPr>
          <w:sz w:val="26"/>
          <w:szCs w:val="26"/>
        </w:rPr>
        <w:t>:</w:t>
      </w:r>
    </w:p>
    <w:p w14:paraId="33B68D33" w14:textId="7D53AC93" w:rsidR="00E364EB" w:rsidRPr="005A1B60" w:rsidRDefault="00E364EB">
      <w:pPr>
        <w:rPr>
          <w:sz w:val="26"/>
          <w:szCs w:val="26"/>
        </w:rPr>
      </w:pPr>
    </w:p>
    <w:p w14:paraId="0E107572" w14:textId="76256778" w:rsidR="00E364EB" w:rsidRPr="005A1B60" w:rsidRDefault="00E364EB">
      <w:pPr>
        <w:rPr>
          <w:sz w:val="26"/>
          <w:szCs w:val="26"/>
        </w:rPr>
      </w:pPr>
      <w:r w:rsidRPr="005A1B60">
        <w:rPr>
          <w:sz w:val="26"/>
          <w:szCs w:val="26"/>
        </w:rPr>
        <w:t>Postcode</w:t>
      </w:r>
      <w:r w:rsidR="00C30BB0" w:rsidRPr="005A1B60">
        <w:rPr>
          <w:sz w:val="26"/>
          <w:szCs w:val="26"/>
        </w:rPr>
        <w:t>:</w:t>
      </w:r>
    </w:p>
    <w:p w14:paraId="1CC4E99C" w14:textId="4942C18A" w:rsidR="00E364EB" w:rsidRPr="005A1B60" w:rsidRDefault="00E364EB">
      <w:pPr>
        <w:rPr>
          <w:sz w:val="26"/>
          <w:szCs w:val="26"/>
        </w:rPr>
      </w:pPr>
    </w:p>
    <w:p w14:paraId="4A58A7F2" w14:textId="620173A0" w:rsidR="00E364EB" w:rsidRPr="005A1B60" w:rsidRDefault="00E364EB">
      <w:pPr>
        <w:rPr>
          <w:sz w:val="26"/>
          <w:szCs w:val="26"/>
        </w:rPr>
      </w:pPr>
      <w:r w:rsidRPr="005A1B60">
        <w:rPr>
          <w:sz w:val="26"/>
          <w:szCs w:val="26"/>
        </w:rPr>
        <w:t xml:space="preserve">Your </w:t>
      </w:r>
      <w:r w:rsidR="00C30BB0" w:rsidRPr="005A1B60">
        <w:rPr>
          <w:sz w:val="26"/>
          <w:szCs w:val="26"/>
        </w:rPr>
        <w:t>m</w:t>
      </w:r>
      <w:r w:rsidRPr="005A1B60">
        <w:rPr>
          <w:sz w:val="26"/>
          <w:szCs w:val="26"/>
        </w:rPr>
        <w:t>obile</w:t>
      </w:r>
      <w:r w:rsidR="00C30BB0" w:rsidRPr="005A1B60">
        <w:rPr>
          <w:sz w:val="26"/>
          <w:szCs w:val="26"/>
        </w:rPr>
        <w:t>:</w:t>
      </w:r>
    </w:p>
    <w:p w14:paraId="55A56451" w14:textId="4506687E" w:rsidR="00E364EB" w:rsidRPr="005A1B60" w:rsidRDefault="00E364EB">
      <w:pPr>
        <w:rPr>
          <w:sz w:val="26"/>
          <w:szCs w:val="26"/>
        </w:rPr>
      </w:pPr>
    </w:p>
    <w:p w14:paraId="1A04C9E8" w14:textId="5062A789" w:rsidR="00E364EB" w:rsidRPr="005A1B60" w:rsidRDefault="46249EAD" w:rsidP="12523D83">
      <w:pPr>
        <w:rPr>
          <w:sz w:val="26"/>
          <w:szCs w:val="26"/>
        </w:rPr>
      </w:pPr>
      <w:r w:rsidRPr="12523D83">
        <w:rPr>
          <w:sz w:val="26"/>
          <w:szCs w:val="26"/>
        </w:rPr>
        <w:t xml:space="preserve">Your email: </w:t>
      </w:r>
    </w:p>
    <w:p w14:paraId="6D5A441B" w14:textId="53BC3427" w:rsidR="00E364EB" w:rsidRPr="005A1B60" w:rsidRDefault="00E364EB" w:rsidP="12523D83">
      <w:pPr>
        <w:rPr>
          <w:sz w:val="26"/>
          <w:szCs w:val="26"/>
        </w:rPr>
      </w:pPr>
    </w:p>
    <w:p w14:paraId="21E38749" w14:textId="24CBC4B2" w:rsidR="00E364EB" w:rsidRPr="005A1B60" w:rsidRDefault="00E364EB">
      <w:pPr>
        <w:rPr>
          <w:sz w:val="26"/>
          <w:szCs w:val="26"/>
        </w:rPr>
      </w:pPr>
      <w:r w:rsidRPr="12523D83">
        <w:rPr>
          <w:sz w:val="26"/>
          <w:szCs w:val="26"/>
        </w:rPr>
        <w:t>Parent/guardian name</w:t>
      </w:r>
      <w:r w:rsidR="00C30BB0" w:rsidRPr="12523D83">
        <w:rPr>
          <w:sz w:val="26"/>
          <w:szCs w:val="26"/>
        </w:rPr>
        <w:t>:</w:t>
      </w:r>
    </w:p>
    <w:p w14:paraId="66F58852" w14:textId="747BB223" w:rsidR="00E364EB" w:rsidRPr="005A1B60" w:rsidRDefault="00E364EB">
      <w:pPr>
        <w:rPr>
          <w:sz w:val="26"/>
          <w:szCs w:val="26"/>
        </w:rPr>
      </w:pPr>
    </w:p>
    <w:p w14:paraId="486DEEB0" w14:textId="25796E13" w:rsidR="00E364EB" w:rsidRPr="005A1B60" w:rsidRDefault="00E364EB">
      <w:pPr>
        <w:rPr>
          <w:sz w:val="26"/>
          <w:szCs w:val="26"/>
        </w:rPr>
      </w:pPr>
      <w:r w:rsidRPr="005A1B60">
        <w:rPr>
          <w:sz w:val="26"/>
          <w:szCs w:val="26"/>
        </w:rPr>
        <w:t>Parent/guardian mobile</w:t>
      </w:r>
      <w:r w:rsidR="00C30BB0" w:rsidRPr="005A1B60">
        <w:rPr>
          <w:sz w:val="26"/>
          <w:szCs w:val="26"/>
        </w:rPr>
        <w:t>:</w:t>
      </w:r>
    </w:p>
    <w:p w14:paraId="125E9ADC" w14:textId="5267A3C4" w:rsidR="00E364EB" w:rsidRPr="005A1B60" w:rsidRDefault="00E364EB">
      <w:pPr>
        <w:rPr>
          <w:sz w:val="26"/>
          <w:szCs w:val="26"/>
        </w:rPr>
      </w:pPr>
    </w:p>
    <w:p w14:paraId="6B6EB292" w14:textId="4693E719" w:rsidR="00E364EB" w:rsidRPr="005A1B60" w:rsidRDefault="296683E3">
      <w:pPr>
        <w:rPr>
          <w:sz w:val="26"/>
          <w:szCs w:val="26"/>
        </w:rPr>
      </w:pPr>
      <w:r w:rsidRPr="12523D83">
        <w:rPr>
          <w:sz w:val="26"/>
          <w:szCs w:val="26"/>
        </w:rPr>
        <w:t xml:space="preserve">Parent/guardian email: </w:t>
      </w:r>
    </w:p>
    <w:p w14:paraId="6FB00F67" w14:textId="4E893783" w:rsidR="12523D83" w:rsidRDefault="12523D83" w:rsidP="12523D83">
      <w:pPr>
        <w:rPr>
          <w:sz w:val="26"/>
          <w:szCs w:val="26"/>
        </w:rPr>
      </w:pPr>
    </w:p>
    <w:p w14:paraId="005156C4" w14:textId="6AC10058" w:rsidR="00E364EB" w:rsidRPr="005A1B60" w:rsidRDefault="00E364EB">
      <w:pPr>
        <w:rPr>
          <w:sz w:val="26"/>
          <w:szCs w:val="26"/>
        </w:rPr>
      </w:pPr>
      <w:r w:rsidRPr="005A1B60">
        <w:rPr>
          <w:sz w:val="26"/>
          <w:szCs w:val="26"/>
        </w:rPr>
        <w:t>School</w:t>
      </w:r>
      <w:r w:rsidR="00C30BB0" w:rsidRPr="005A1B60">
        <w:rPr>
          <w:sz w:val="26"/>
          <w:szCs w:val="26"/>
        </w:rPr>
        <w:t>:</w:t>
      </w:r>
    </w:p>
    <w:p w14:paraId="0FF1250D" w14:textId="31271BD8" w:rsidR="00E364EB" w:rsidRPr="005A1B60" w:rsidRDefault="00E364EB">
      <w:pPr>
        <w:rPr>
          <w:sz w:val="26"/>
          <w:szCs w:val="26"/>
        </w:rPr>
      </w:pPr>
    </w:p>
    <w:p w14:paraId="0E91E553" w14:textId="05CE7BAD" w:rsidR="006633FC" w:rsidRPr="001649E9" w:rsidRDefault="006633FC">
      <w:pPr>
        <w:rPr>
          <w:rStyle w:val="Strong"/>
          <w:rFonts w:eastAsia="Times New Roman" w:cstheme="minorHAnsi"/>
          <w:b w:val="0"/>
          <w:bCs w:val="0"/>
          <w:sz w:val="26"/>
          <w:szCs w:val="26"/>
        </w:rPr>
      </w:pPr>
      <w:r w:rsidRPr="001649E9">
        <w:rPr>
          <w:rStyle w:val="Strong"/>
          <w:rFonts w:eastAsia="Times New Roman" w:cstheme="minorHAnsi"/>
          <w:b w:val="0"/>
          <w:bCs w:val="0"/>
          <w:sz w:val="26"/>
          <w:szCs w:val="26"/>
        </w:rPr>
        <w:t>Please note any medical information</w:t>
      </w:r>
      <w:r w:rsidR="00652094">
        <w:rPr>
          <w:rStyle w:val="Strong"/>
          <w:rFonts w:eastAsia="Times New Roman" w:cstheme="minorHAnsi"/>
          <w:b w:val="0"/>
          <w:bCs w:val="0"/>
          <w:sz w:val="26"/>
          <w:szCs w:val="26"/>
        </w:rPr>
        <w:t xml:space="preserve"> or</w:t>
      </w:r>
      <w:r w:rsidRPr="001649E9">
        <w:rPr>
          <w:rStyle w:val="Strong"/>
          <w:rFonts w:eastAsia="Times New Roman" w:cstheme="minorHAnsi"/>
          <w:b w:val="0"/>
          <w:bCs w:val="0"/>
          <w:sz w:val="26"/>
          <w:szCs w:val="26"/>
        </w:rPr>
        <w:t xml:space="preserve"> </w:t>
      </w:r>
      <w:r w:rsidR="001649E9" w:rsidRPr="001649E9">
        <w:rPr>
          <w:rStyle w:val="Strong"/>
          <w:rFonts w:eastAsia="Times New Roman" w:cstheme="minorHAnsi"/>
          <w:b w:val="0"/>
          <w:bCs w:val="0"/>
          <w:sz w:val="26"/>
          <w:szCs w:val="26"/>
        </w:rPr>
        <w:t xml:space="preserve">needs </w:t>
      </w:r>
      <w:r w:rsidRPr="001649E9">
        <w:rPr>
          <w:rStyle w:val="Strong"/>
          <w:rFonts w:eastAsia="Times New Roman" w:cstheme="minorHAnsi"/>
          <w:b w:val="0"/>
          <w:bCs w:val="0"/>
          <w:sz w:val="26"/>
          <w:szCs w:val="26"/>
        </w:rPr>
        <w:t>we should be aware of:</w:t>
      </w:r>
      <w:r w:rsidR="001649E9" w:rsidRPr="001649E9">
        <w:rPr>
          <w:rStyle w:val="Strong"/>
          <w:rFonts w:eastAsia="Times New Roman" w:cstheme="minorHAnsi"/>
          <w:b w:val="0"/>
          <w:bCs w:val="0"/>
          <w:sz w:val="26"/>
          <w:szCs w:val="26"/>
        </w:rPr>
        <w:t xml:space="preserve"> </w:t>
      </w:r>
    </w:p>
    <w:p w14:paraId="769A1D11" w14:textId="3B4CFD29" w:rsidR="001649E9" w:rsidRPr="001649E9" w:rsidRDefault="001649E9" w:rsidP="12523D83">
      <w:pPr>
        <w:rPr>
          <w:sz w:val="26"/>
          <w:szCs w:val="26"/>
        </w:rPr>
      </w:pPr>
      <w:r w:rsidRPr="12523D83">
        <w:rPr>
          <w:rStyle w:val="Strong"/>
          <w:rFonts w:eastAsia="Times New Roman"/>
          <w:b w:val="0"/>
          <w:bCs w:val="0"/>
          <w:sz w:val="26"/>
          <w:szCs w:val="26"/>
        </w:rPr>
        <w:t>(</w:t>
      </w:r>
      <w:r w:rsidR="00B80C1C" w:rsidRPr="12523D83">
        <w:rPr>
          <w:rStyle w:val="Strong"/>
          <w:rFonts w:eastAsia="Times New Roman"/>
          <w:b w:val="0"/>
          <w:bCs w:val="0"/>
          <w:sz w:val="26"/>
          <w:szCs w:val="26"/>
        </w:rPr>
        <w:t>T</w:t>
      </w:r>
      <w:r w:rsidRPr="12523D83">
        <w:rPr>
          <w:rStyle w:val="Strong"/>
          <w:rFonts w:eastAsia="Times New Roman"/>
          <w:b w:val="0"/>
          <w:bCs w:val="0"/>
          <w:sz w:val="26"/>
          <w:szCs w:val="26"/>
        </w:rPr>
        <w:t>his</w:t>
      </w:r>
      <w:r w:rsidR="00B80C1C" w:rsidRPr="12523D83">
        <w:rPr>
          <w:rStyle w:val="Strong"/>
          <w:rFonts w:eastAsia="Times New Roman"/>
          <w:b w:val="0"/>
          <w:bCs w:val="0"/>
          <w:sz w:val="26"/>
          <w:szCs w:val="26"/>
        </w:rPr>
        <w:t xml:space="preserve"> is purely for information so we can ensure we provide the right the support in the case of a medical emergency</w:t>
      </w:r>
      <w:r w:rsidR="2E0FAB25" w:rsidRPr="12523D83">
        <w:rPr>
          <w:rStyle w:val="Strong"/>
          <w:rFonts w:eastAsia="Times New Roman"/>
          <w:b w:val="0"/>
          <w:bCs w:val="0"/>
          <w:sz w:val="26"/>
          <w:szCs w:val="26"/>
        </w:rPr>
        <w:t>. It</w:t>
      </w:r>
      <w:r w:rsidRPr="12523D83">
        <w:rPr>
          <w:rStyle w:val="Strong"/>
          <w:rFonts w:eastAsia="Times New Roman"/>
          <w:b w:val="0"/>
          <w:bCs w:val="0"/>
          <w:sz w:val="26"/>
          <w:szCs w:val="26"/>
        </w:rPr>
        <w:t xml:space="preserve"> does </w:t>
      </w:r>
      <w:r w:rsidR="0C779BB7" w:rsidRPr="12523D83">
        <w:rPr>
          <w:rStyle w:val="Strong"/>
          <w:rFonts w:eastAsia="Times New Roman"/>
          <w:b w:val="0"/>
          <w:bCs w:val="0"/>
          <w:sz w:val="26"/>
          <w:szCs w:val="26"/>
        </w:rPr>
        <w:t xml:space="preserve">not </w:t>
      </w:r>
      <w:r w:rsidR="00B80C1C" w:rsidRPr="12523D83">
        <w:rPr>
          <w:rStyle w:val="Strong"/>
          <w:rFonts w:eastAsia="Times New Roman"/>
          <w:b w:val="0"/>
          <w:bCs w:val="0"/>
          <w:sz w:val="26"/>
          <w:szCs w:val="26"/>
        </w:rPr>
        <w:t>impact on</w:t>
      </w:r>
      <w:r w:rsidRPr="12523D83">
        <w:rPr>
          <w:rStyle w:val="Strong"/>
          <w:rFonts w:eastAsia="Times New Roman"/>
          <w:b w:val="0"/>
          <w:bCs w:val="0"/>
          <w:sz w:val="26"/>
          <w:szCs w:val="26"/>
        </w:rPr>
        <w:t xml:space="preserve"> your </w:t>
      </w:r>
      <w:proofErr w:type="gramStart"/>
      <w:r w:rsidRPr="12523D83">
        <w:rPr>
          <w:rStyle w:val="Strong"/>
          <w:rFonts w:eastAsia="Times New Roman"/>
          <w:b w:val="0"/>
          <w:bCs w:val="0"/>
          <w:sz w:val="26"/>
          <w:szCs w:val="26"/>
        </w:rPr>
        <w:t>audition</w:t>
      </w:r>
      <w:r w:rsidR="7FF286C5" w:rsidRPr="12523D83">
        <w:rPr>
          <w:rStyle w:val="Strong"/>
          <w:rFonts w:eastAsia="Times New Roman"/>
          <w:b w:val="0"/>
          <w:bCs w:val="0"/>
          <w:sz w:val="26"/>
          <w:szCs w:val="26"/>
        </w:rPr>
        <w:t>,</w:t>
      </w:r>
      <w:proofErr w:type="gramEnd"/>
      <w:r w:rsidRPr="12523D83">
        <w:rPr>
          <w:rStyle w:val="Strong"/>
          <w:rFonts w:eastAsia="Times New Roman"/>
          <w:b w:val="0"/>
          <w:bCs w:val="0"/>
          <w:sz w:val="26"/>
          <w:szCs w:val="26"/>
        </w:rPr>
        <w:t xml:space="preserve"> it just helps us to ensure the right support is provided</w:t>
      </w:r>
      <w:r w:rsidR="5A89316E" w:rsidRPr="12523D83">
        <w:rPr>
          <w:rStyle w:val="Strong"/>
          <w:rFonts w:eastAsia="Times New Roman"/>
          <w:b w:val="0"/>
          <w:bCs w:val="0"/>
          <w:sz w:val="26"/>
          <w:szCs w:val="26"/>
        </w:rPr>
        <w:t xml:space="preserve">. </w:t>
      </w:r>
      <w:r w:rsidR="5A89316E" w:rsidRPr="12523D83">
        <w:rPr>
          <w:sz w:val="26"/>
          <w:szCs w:val="26"/>
        </w:rPr>
        <w:t>Please note access to the stage and around the theatre is by stairs only</w:t>
      </w:r>
      <w:r w:rsidRPr="12523D83">
        <w:rPr>
          <w:rStyle w:val="Strong"/>
          <w:rFonts w:eastAsia="Times New Roman"/>
          <w:b w:val="0"/>
          <w:bCs w:val="0"/>
          <w:sz w:val="26"/>
          <w:szCs w:val="26"/>
        </w:rPr>
        <w:t>)</w:t>
      </w:r>
      <w:r w:rsidR="5E46E2EE" w:rsidRPr="12523D83">
        <w:rPr>
          <w:rStyle w:val="Strong"/>
          <w:rFonts w:eastAsia="Times New Roman"/>
          <w:b w:val="0"/>
          <w:bCs w:val="0"/>
          <w:sz w:val="26"/>
          <w:szCs w:val="26"/>
        </w:rPr>
        <w:t xml:space="preserve">. </w:t>
      </w:r>
    </w:p>
    <w:p w14:paraId="124A21F7" w14:textId="77777777" w:rsidR="006633FC" w:rsidRPr="006633FC" w:rsidRDefault="006633FC" w:rsidP="12523D83">
      <w:pPr>
        <w:rPr>
          <w:sz w:val="36"/>
          <w:szCs w:val="36"/>
        </w:rPr>
      </w:pPr>
    </w:p>
    <w:p w14:paraId="0FA26C9E" w14:textId="31F16D5F" w:rsidR="12523D83" w:rsidRDefault="12523D83" w:rsidP="12523D83">
      <w:pPr>
        <w:rPr>
          <w:sz w:val="36"/>
          <w:szCs w:val="36"/>
        </w:rPr>
      </w:pPr>
    </w:p>
    <w:p w14:paraId="438E0014" w14:textId="77777777" w:rsidR="001649E9" w:rsidRPr="005A1B60" w:rsidRDefault="001649E9">
      <w:pPr>
        <w:rPr>
          <w:sz w:val="26"/>
          <w:szCs w:val="26"/>
        </w:rPr>
      </w:pPr>
    </w:p>
    <w:p w14:paraId="19C5887F" w14:textId="40DD5AC8" w:rsidR="00E364EB" w:rsidRPr="005A1B60" w:rsidRDefault="00E364EB">
      <w:pPr>
        <w:rPr>
          <w:sz w:val="26"/>
          <w:szCs w:val="26"/>
        </w:rPr>
      </w:pPr>
      <w:r w:rsidRPr="005A1B60">
        <w:rPr>
          <w:sz w:val="26"/>
          <w:szCs w:val="26"/>
        </w:rPr>
        <w:t>Any dance experience/ qualifications</w:t>
      </w:r>
      <w:r w:rsidR="00C30BB0" w:rsidRPr="005A1B60">
        <w:rPr>
          <w:sz w:val="26"/>
          <w:szCs w:val="26"/>
        </w:rPr>
        <w:t>:</w:t>
      </w:r>
    </w:p>
    <w:p w14:paraId="33DA9FC6" w14:textId="3074B296" w:rsidR="00E364EB" w:rsidRPr="005A1B60" w:rsidRDefault="00E364EB">
      <w:pPr>
        <w:rPr>
          <w:sz w:val="26"/>
          <w:szCs w:val="26"/>
        </w:rPr>
      </w:pPr>
    </w:p>
    <w:p w14:paraId="07F3FF02" w14:textId="368AB363" w:rsidR="00D30EAE" w:rsidRPr="005A1B60" w:rsidRDefault="00D30EAE">
      <w:pPr>
        <w:rPr>
          <w:sz w:val="26"/>
          <w:szCs w:val="26"/>
        </w:rPr>
      </w:pPr>
    </w:p>
    <w:p w14:paraId="72A2B76A" w14:textId="77777777" w:rsidR="00D30EAE" w:rsidRDefault="00D30EAE">
      <w:pPr>
        <w:rPr>
          <w:sz w:val="26"/>
          <w:szCs w:val="26"/>
        </w:rPr>
      </w:pPr>
    </w:p>
    <w:p w14:paraId="03FAD211" w14:textId="48599185" w:rsidR="00E364EB" w:rsidRPr="005A1B60" w:rsidRDefault="00E364EB">
      <w:pPr>
        <w:rPr>
          <w:sz w:val="26"/>
          <w:szCs w:val="26"/>
        </w:rPr>
      </w:pPr>
    </w:p>
    <w:p w14:paraId="2F306FC3" w14:textId="44A20829" w:rsidR="00E364EB" w:rsidRPr="005A1B60" w:rsidRDefault="00E364EB">
      <w:pPr>
        <w:rPr>
          <w:sz w:val="26"/>
          <w:szCs w:val="26"/>
        </w:rPr>
      </w:pPr>
      <w:r w:rsidRPr="005A1B60">
        <w:rPr>
          <w:sz w:val="26"/>
          <w:szCs w:val="26"/>
        </w:rPr>
        <w:t xml:space="preserve">Any dates between Mon </w:t>
      </w:r>
      <w:r w:rsidR="00C30BB0" w:rsidRPr="005A1B60">
        <w:rPr>
          <w:sz w:val="26"/>
          <w:szCs w:val="26"/>
        </w:rPr>
        <w:t>2</w:t>
      </w:r>
      <w:r w:rsidR="006633FC">
        <w:rPr>
          <w:sz w:val="26"/>
          <w:szCs w:val="26"/>
        </w:rPr>
        <w:t>3</w:t>
      </w:r>
      <w:r w:rsidR="00FF0F15" w:rsidRPr="005A1B60">
        <w:rPr>
          <w:sz w:val="26"/>
          <w:szCs w:val="26"/>
        </w:rPr>
        <w:t xml:space="preserve"> </w:t>
      </w:r>
      <w:r w:rsidR="00F6278F" w:rsidRPr="005A1B60">
        <w:rPr>
          <w:sz w:val="26"/>
          <w:szCs w:val="26"/>
        </w:rPr>
        <w:t>Oct</w:t>
      </w:r>
      <w:r w:rsidR="00C30BB0" w:rsidRPr="005A1B60">
        <w:rPr>
          <w:sz w:val="26"/>
          <w:szCs w:val="26"/>
        </w:rPr>
        <w:t xml:space="preserve"> –</w:t>
      </w:r>
      <w:r w:rsidRPr="005A1B60">
        <w:rPr>
          <w:sz w:val="26"/>
          <w:szCs w:val="26"/>
        </w:rPr>
        <w:t xml:space="preserve"> </w:t>
      </w:r>
      <w:r w:rsidR="00C30BB0" w:rsidRPr="005A1B60">
        <w:rPr>
          <w:sz w:val="26"/>
          <w:szCs w:val="26"/>
        </w:rPr>
        <w:t>Sun 1</w:t>
      </w:r>
      <w:r w:rsidR="006633FC">
        <w:rPr>
          <w:sz w:val="26"/>
          <w:szCs w:val="26"/>
        </w:rPr>
        <w:t>4</w:t>
      </w:r>
      <w:r w:rsidR="00C30BB0" w:rsidRPr="005A1B60">
        <w:rPr>
          <w:sz w:val="26"/>
          <w:szCs w:val="26"/>
        </w:rPr>
        <w:t xml:space="preserve"> Jan </w:t>
      </w:r>
      <w:r w:rsidRPr="005A1B60">
        <w:rPr>
          <w:sz w:val="26"/>
          <w:szCs w:val="26"/>
        </w:rPr>
        <w:t>that you are unavailable for rehearsals / performances</w:t>
      </w:r>
      <w:r w:rsidR="00C30BB0" w:rsidRPr="005A1B60">
        <w:rPr>
          <w:sz w:val="26"/>
          <w:szCs w:val="26"/>
        </w:rPr>
        <w:t>:</w:t>
      </w:r>
    </w:p>
    <w:p w14:paraId="2E6EC1DC" w14:textId="389F2CF8" w:rsidR="00E364EB" w:rsidRPr="00C30BB0" w:rsidRDefault="00E364EB">
      <w:pPr>
        <w:rPr>
          <w:sz w:val="28"/>
          <w:szCs w:val="28"/>
        </w:rPr>
      </w:pPr>
    </w:p>
    <w:p w14:paraId="7E0E5A1D" w14:textId="22D12F28" w:rsidR="00E364EB" w:rsidRPr="00C30BB0" w:rsidRDefault="00E364EB">
      <w:pPr>
        <w:rPr>
          <w:sz w:val="28"/>
          <w:szCs w:val="28"/>
        </w:rPr>
      </w:pPr>
    </w:p>
    <w:p w14:paraId="3CB83556" w14:textId="39306CCD" w:rsidR="00E364EB" w:rsidRPr="00C30BB0" w:rsidRDefault="00E364EB">
      <w:pPr>
        <w:rPr>
          <w:sz w:val="28"/>
          <w:szCs w:val="28"/>
        </w:rPr>
      </w:pPr>
    </w:p>
    <w:p w14:paraId="7EBCE12F" w14:textId="0E33ABFA" w:rsidR="10EBE8F3" w:rsidRDefault="10EBE8F3" w:rsidP="12523D83">
      <w:pPr>
        <w:jc w:val="center"/>
        <w:rPr>
          <w:b/>
          <w:bCs/>
          <w:sz w:val="26"/>
          <w:szCs w:val="26"/>
        </w:rPr>
      </w:pPr>
      <w:r w:rsidRPr="12523D83">
        <w:rPr>
          <w:b/>
          <w:bCs/>
          <w:sz w:val="26"/>
          <w:szCs w:val="26"/>
        </w:rPr>
        <w:t>Please read the following information before completing the application form.</w:t>
      </w:r>
    </w:p>
    <w:p w14:paraId="54996FDB" w14:textId="1D30F2E4" w:rsidR="12523D83" w:rsidRDefault="12523D83" w:rsidP="12523D83">
      <w:pPr>
        <w:rPr>
          <w:sz w:val="26"/>
          <w:szCs w:val="26"/>
        </w:rPr>
      </w:pPr>
    </w:p>
    <w:p w14:paraId="34D43BC3" w14:textId="26F10459" w:rsidR="005A1B60" w:rsidRDefault="005A1B60" w:rsidP="005A1B60">
      <w:pPr>
        <w:rPr>
          <w:sz w:val="26"/>
          <w:szCs w:val="26"/>
        </w:rPr>
      </w:pPr>
      <w:r w:rsidRPr="12523D83">
        <w:rPr>
          <w:sz w:val="26"/>
          <w:szCs w:val="26"/>
        </w:rPr>
        <w:t>Harrogate Theatre is looking for 1</w:t>
      </w:r>
      <w:r w:rsidR="00A6061E" w:rsidRPr="12523D83">
        <w:rPr>
          <w:sz w:val="26"/>
          <w:szCs w:val="26"/>
        </w:rPr>
        <w:t>2</w:t>
      </w:r>
      <w:r w:rsidRPr="12523D83">
        <w:rPr>
          <w:sz w:val="26"/>
          <w:szCs w:val="26"/>
        </w:rPr>
        <w:t xml:space="preserve"> chorus dancers to </w:t>
      </w:r>
      <w:r w:rsidR="39B7265A" w:rsidRPr="12523D83">
        <w:rPr>
          <w:sz w:val="26"/>
          <w:szCs w:val="26"/>
        </w:rPr>
        <w:t>take part</w:t>
      </w:r>
      <w:r w:rsidRPr="12523D83">
        <w:rPr>
          <w:sz w:val="26"/>
          <w:szCs w:val="26"/>
        </w:rPr>
        <w:t xml:space="preserve"> in our traditional family pantomime, </w:t>
      </w:r>
      <w:r w:rsidR="006633FC" w:rsidRPr="12523D83">
        <w:rPr>
          <w:sz w:val="26"/>
          <w:szCs w:val="26"/>
        </w:rPr>
        <w:t>Dick Whittington</w:t>
      </w:r>
      <w:r w:rsidRPr="12523D83">
        <w:rPr>
          <w:sz w:val="26"/>
          <w:szCs w:val="26"/>
        </w:rPr>
        <w:t xml:space="preserve">, this Christmas.  </w:t>
      </w:r>
    </w:p>
    <w:p w14:paraId="31106345" w14:textId="77777777" w:rsidR="005A1B60" w:rsidRPr="005A1B60" w:rsidRDefault="005A1B60" w:rsidP="005A1B60">
      <w:pPr>
        <w:rPr>
          <w:sz w:val="26"/>
          <w:szCs w:val="26"/>
        </w:rPr>
      </w:pPr>
    </w:p>
    <w:p w14:paraId="32B3EB9C" w14:textId="76E3E7D0" w:rsidR="005A1B60" w:rsidRDefault="005A1B60" w:rsidP="005A1B60">
      <w:pPr>
        <w:rPr>
          <w:sz w:val="26"/>
          <w:szCs w:val="26"/>
        </w:rPr>
      </w:pPr>
      <w:r w:rsidRPr="12523D83">
        <w:rPr>
          <w:sz w:val="26"/>
          <w:szCs w:val="26"/>
        </w:rPr>
        <w:t xml:space="preserve">Our </w:t>
      </w:r>
      <w:r w:rsidR="008F7CD6" w:rsidRPr="12523D83">
        <w:rPr>
          <w:sz w:val="26"/>
          <w:szCs w:val="26"/>
        </w:rPr>
        <w:t>three</w:t>
      </w:r>
      <w:r w:rsidRPr="12523D83">
        <w:rPr>
          <w:sz w:val="26"/>
          <w:szCs w:val="26"/>
        </w:rPr>
        <w:t xml:space="preserve"> danc</w:t>
      </w:r>
      <w:r w:rsidR="1F1F85B4" w:rsidRPr="12523D83">
        <w:rPr>
          <w:sz w:val="26"/>
          <w:szCs w:val="26"/>
        </w:rPr>
        <w:t>er</w:t>
      </w:r>
      <w:r w:rsidRPr="12523D83">
        <w:rPr>
          <w:sz w:val="26"/>
          <w:szCs w:val="26"/>
        </w:rPr>
        <w:t xml:space="preserve"> teams will take part in performances over the festive season. This will involve missing some </w:t>
      </w:r>
      <w:proofErr w:type="gramStart"/>
      <w:r w:rsidRPr="12523D83">
        <w:rPr>
          <w:sz w:val="26"/>
          <w:szCs w:val="26"/>
        </w:rPr>
        <w:t>school</w:t>
      </w:r>
      <w:proofErr w:type="gramEnd"/>
      <w:r w:rsidRPr="12523D83">
        <w:rPr>
          <w:sz w:val="26"/>
          <w:szCs w:val="26"/>
        </w:rPr>
        <w:t xml:space="preserve"> but you will be part of Harrogate’s most magical festive celebration. </w:t>
      </w:r>
    </w:p>
    <w:p w14:paraId="5B5B32DF" w14:textId="77777777" w:rsidR="005A1B60" w:rsidRPr="005A1B60" w:rsidRDefault="005A1B60" w:rsidP="005A1B60">
      <w:pPr>
        <w:rPr>
          <w:sz w:val="26"/>
          <w:szCs w:val="26"/>
        </w:rPr>
      </w:pPr>
    </w:p>
    <w:p w14:paraId="383354DD" w14:textId="6DB3EFCE" w:rsidR="005A1B60" w:rsidRPr="005A1B60" w:rsidRDefault="0111F2BA" w:rsidP="12523D83">
      <w:pPr>
        <w:rPr>
          <w:sz w:val="26"/>
          <w:szCs w:val="26"/>
        </w:rPr>
      </w:pPr>
      <w:r w:rsidRPr="12523D83">
        <w:rPr>
          <w:sz w:val="26"/>
          <w:szCs w:val="26"/>
        </w:rPr>
        <w:t>Whilst we are unable to offer any payment to pantomime dancers t</w:t>
      </w:r>
      <w:r w:rsidR="005A1B60" w:rsidRPr="12523D83">
        <w:rPr>
          <w:sz w:val="26"/>
          <w:szCs w:val="26"/>
        </w:rPr>
        <w:t xml:space="preserve">his is an excellent opportunity to be part of a professional performing company and learn about the commitment </w:t>
      </w:r>
      <w:r w:rsidR="1833EB76" w:rsidRPr="12523D83">
        <w:rPr>
          <w:sz w:val="26"/>
          <w:szCs w:val="26"/>
        </w:rPr>
        <w:t xml:space="preserve">and skill </w:t>
      </w:r>
      <w:r w:rsidR="005A1B60" w:rsidRPr="12523D83">
        <w:rPr>
          <w:sz w:val="26"/>
          <w:szCs w:val="26"/>
        </w:rPr>
        <w:t xml:space="preserve">required to be a performer. </w:t>
      </w:r>
    </w:p>
    <w:p w14:paraId="48FF4FCB" w14:textId="52E6D050" w:rsidR="12523D83" w:rsidRDefault="12523D83" w:rsidP="12523D83">
      <w:pPr>
        <w:rPr>
          <w:sz w:val="26"/>
          <w:szCs w:val="26"/>
        </w:rPr>
      </w:pPr>
    </w:p>
    <w:p w14:paraId="5FF25492" w14:textId="3B28EBA7" w:rsidR="005A1B60" w:rsidRDefault="005A1B60" w:rsidP="005A1B60">
      <w:pPr>
        <w:rPr>
          <w:sz w:val="26"/>
          <w:szCs w:val="26"/>
        </w:rPr>
      </w:pPr>
      <w:r w:rsidRPr="005A1B60">
        <w:rPr>
          <w:sz w:val="26"/>
          <w:szCs w:val="26"/>
        </w:rPr>
        <w:t>Our choreographer, David Lee</w:t>
      </w:r>
      <w:r w:rsidR="000D0633">
        <w:rPr>
          <w:sz w:val="26"/>
          <w:szCs w:val="26"/>
        </w:rPr>
        <w:t>,</w:t>
      </w:r>
      <w:r w:rsidRPr="005A1B60">
        <w:rPr>
          <w:sz w:val="26"/>
          <w:szCs w:val="26"/>
        </w:rPr>
        <w:t xml:space="preserve"> will be holding auditions on </w:t>
      </w:r>
      <w:r w:rsidR="006633FC">
        <w:rPr>
          <w:sz w:val="26"/>
          <w:szCs w:val="26"/>
        </w:rPr>
        <w:t>Saturday 15</w:t>
      </w:r>
      <w:r w:rsidR="006633FC" w:rsidRPr="006633FC">
        <w:rPr>
          <w:sz w:val="26"/>
          <w:szCs w:val="26"/>
          <w:vertAlign w:val="superscript"/>
        </w:rPr>
        <w:t>th</w:t>
      </w:r>
      <w:r w:rsidR="006633FC">
        <w:rPr>
          <w:sz w:val="26"/>
          <w:szCs w:val="26"/>
        </w:rPr>
        <w:t xml:space="preserve"> July</w:t>
      </w:r>
      <w:r w:rsidR="001562A3">
        <w:rPr>
          <w:sz w:val="26"/>
          <w:szCs w:val="26"/>
        </w:rPr>
        <w:t xml:space="preserve"> 1</w:t>
      </w:r>
      <w:r w:rsidR="00F635DE">
        <w:rPr>
          <w:sz w:val="26"/>
          <w:szCs w:val="26"/>
        </w:rPr>
        <w:t>.30pm</w:t>
      </w:r>
      <w:r w:rsidR="001562A3">
        <w:rPr>
          <w:sz w:val="26"/>
          <w:szCs w:val="26"/>
        </w:rPr>
        <w:t>-</w:t>
      </w:r>
      <w:r w:rsidR="006633FC">
        <w:rPr>
          <w:sz w:val="26"/>
          <w:szCs w:val="26"/>
        </w:rPr>
        <w:t>4pm</w:t>
      </w:r>
      <w:r w:rsidRPr="005A1B60">
        <w:rPr>
          <w:sz w:val="26"/>
          <w:szCs w:val="26"/>
        </w:rPr>
        <w:t xml:space="preserve"> at </w:t>
      </w:r>
      <w:r w:rsidR="00612A3E">
        <w:rPr>
          <w:sz w:val="26"/>
          <w:szCs w:val="26"/>
        </w:rPr>
        <w:t>St Peters Church Hall</w:t>
      </w:r>
      <w:r w:rsidRPr="005A1B60">
        <w:rPr>
          <w:sz w:val="26"/>
          <w:szCs w:val="26"/>
        </w:rPr>
        <w:t>. We warmly welcome young people (of all gender identities) who are aged 13 – 17</w:t>
      </w:r>
      <w:r w:rsidR="003434AE">
        <w:rPr>
          <w:sz w:val="26"/>
          <w:szCs w:val="26"/>
        </w:rPr>
        <w:t xml:space="preserve"> and </w:t>
      </w:r>
      <w:proofErr w:type="gramStart"/>
      <w:r w:rsidR="003434AE">
        <w:rPr>
          <w:sz w:val="26"/>
          <w:szCs w:val="26"/>
        </w:rPr>
        <w:t>have the ability to</w:t>
      </w:r>
      <w:proofErr w:type="gramEnd"/>
      <w:r w:rsidR="003434AE">
        <w:rPr>
          <w:sz w:val="26"/>
          <w:szCs w:val="26"/>
        </w:rPr>
        <w:t xml:space="preserve"> dance musical theatre jazz</w:t>
      </w:r>
      <w:r w:rsidRPr="005A1B60">
        <w:rPr>
          <w:sz w:val="26"/>
          <w:szCs w:val="26"/>
        </w:rPr>
        <w:t xml:space="preserve">. </w:t>
      </w:r>
    </w:p>
    <w:p w14:paraId="7F4764E5" w14:textId="77777777" w:rsidR="005A1B60" w:rsidRPr="005A1B60" w:rsidRDefault="005A1B60" w:rsidP="005A1B60">
      <w:pPr>
        <w:rPr>
          <w:sz w:val="26"/>
          <w:szCs w:val="26"/>
        </w:rPr>
      </w:pPr>
    </w:p>
    <w:p w14:paraId="35228C0B" w14:textId="70F6B247" w:rsidR="005A1B60" w:rsidRDefault="005A1B60" w:rsidP="005A1B60">
      <w:pPr>
        <w:rPr>
          <w:sz w:val="26"/>
          <w:szCs w:val="26"/>
        </w:rPr>
      </w:pPr>
      <w:r w:rsidRPr="005A1B60">
        <w:rPr>
          <w:sz w:val="26"/>
          <w:szCs w:val="26"/>
        </w:rPr>
        <w:t>Please make sure you can answer ‘yes’ to the following if you would like to audition:</w:t>
      </w:r>
    </w:p>
    <w:p w14:paraId="43224F32" w14:textId="77777777" w:rsidR="005A1B60" w:rsidRPr="00AB2463" w:rsidRDefault="005A1B60" w:rsidP="005A1B60">
      <w:pPr>
        <w:rPr>
          <w:sz w:val="26"/>
          <w:szCs w:val="26"/>
        </w:rPr>
      </w:pPr>
    </w:p>
    <w:p w14:paraId="05EA857E" w14:textId="5C716BC1" w:rsidR="00AB2463" w:rsidRPr="00AB2463" w:rsidRDefault="00AB2463" w:rsidP="00AB246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12523D83">
        <w:rPr>
          <w:sz w:val="26"/>
          <w:szCs w:val="26"/>
        </w:rPr>
        <w:t>I am 13 years old or over on 22 November 202</w:t>
      </w:r>
      <w:r w:rsidR="006633FC" w:rsidRPr="12523D83">
        <w:rPr>
          <w:sz w:val="26"/>
          <w:szCs w:val="26"/>
        </w:rPr>
        <w:t>3</w:t>
      </w:r>
      <w:r w:rsidRPr="12523D83">
        <w:rPr>
          <w:sz w:val="26"/>
          <w:szCs w:val="26"/>
        </w:rPr>
        <w:t xml:space="preserve"> and under 18 years old on 1</w:t>
      </w:r>
      <w:r w:rsidR="006633FC" w:rsidRPr="12523D83">
        <w:rPr>
          <w:sz w:val="26"/>
          <w:szCs w:val="26"/>
        </w:rPr>
        <w:t>4</w:t>
      </w:r>
      <w:r w:rsidRPr="12523D83">
        <w:rPr>
          <w:sz w:val="26"/>
          <w:szCs w:val="26"/>
        </w:rPr>
        <w:t xml:space="preserve"> January 202</w:t>
      </w:r>
      <w:r w:rsidR="006633FC" w:rsidRPr="12523D83">
        <w:rPr>
          <w:sz w:val="26"/>
          <w:szCs w:val="26"/>
        </w:rPr>
        <w:t>4</w:t>
      </w:r>
      <w:r w:rsidRPr="12523D83">
        <w:rPr>
          <w:sz w:val="26"/>
          <w:szCs w:val="26"/>
        </w:rPr>
        <w:t>.</w:t>
      </w:r>
    </w:p>
    <w:p w14:paraId="110FDF6F" w14:textId="2B867D7E" w:rsidR="00AB2463" w:rsidRPr="00AB2463" w:rsidRDefault="00AB2463" w:rsidP="00AB246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12523D83">
        <w:rPr>
          <w:sz w:val="26"/>
          <w:szCs w:val="26"/>
        </w:rPr>
        <w:t xml:space="preserve">I </w:t>
      </w:r>
      <w:proofErr w:type="gramStart"/>
      <w:r w:rsidRPr="12523D83">
        <w:rPr>
          <w:sz w:val="26"/>
          <w:szCs w:val="26"/>
        </w:rPr>
        <w:t>am able to</w:t>
      </w:r>
      <w:proofErr w:type="gramEnd"/>
      <w:r w:rsidRPr="12523D83">
        <w:rPr>
          <w:sz w:val="26"/>
          <w:szCs w:val="26"/>
        </w:rPr>
        <w:t xml:space="preserve"> attend rehearsals from </w:t>
      </w:r>
      <w:r w:rsidR="006633FC" w:rsidRPr="12523D83">
        <w:rPr>
          <w:sz w:val="26"/>
          <w:szCs w:val="26"/>
        </w:rPr>
        <w:t xml:space="preserve">23 </w:t>
      </w:r>
      <w:r w:rsidRPr="12523D83">
        <w:rPr>
          <w:sz w:val="26"/>
          <w:szCs w:val="26"/>
        </w:rPr>
        <w:t xml:space="preserve">October - </w:t>
      </w:r>
      <w:r w:rsidR="006633FC" w:rsidRPr="12523D83">
        <w:rPr>
          <w:sz w:val="26"/>
          <w:szCs w:val="26"/>
        </w:rPr>
        <w:t>13</w:t>
      </w:r>
      <w:r w:rsidRPr="12523D83">
        <w:rPr>
          <w:sz w:val="26"/>
          <w:szCs w:val="26"/>
        </w:rPr>
        <w:t xml:space="preserve"> November (will include some Saturday mornings).</w:t>
      </w:r>
    </w:p>
    <w:p w14:paraId="28FB62B1" w14:textId="23B50054" w:rsidR="00AB2463" w:rsidRPr="00AB2463" w:rsidRDefault="00AB2463" w:rsidP="00AB246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12523D83">
        <w:rPr>
          <w:sz w:val="26"/>
          <w:szCs w:val="26"/>
        </w:rPr>
        <w:t xml:space="preserve">I </w:t>
      </w:r>
      <w:proofErr w:type="gramStart"/>
      <w:r w:rsidRPr="12523D83">
        <w:rPr>
          <w:sz w:val="26"/>
          <w:szCs w:val="26"/>
        </w:rPr>
        <w:t>am able to</w:t>
      </w:r>
      <w:proofErr w:type="gramEnd"/>
      <w:r w:rsidRPr="12523D83">
        <w:rPr>
          <w:sz w:val="26"/>
          <w:szCs w:val="26"/>
        </w:rPr>
        <w:t xml:space="preserve"> attend technical and dress rehearsals from 1</w:t>
      </w:r>
      <w:r w:rsidR="006633FC" w:rsidRPr="12523D83">
        <w:rPr>
          <w:sz w:val="26"/>
          <w:szCs w:val="26"/>
        </w:rPr>
        <w:t>3</w:t>
      </w:r>
      <w:r w:rsidRPr="12523D83">
        <w:rPr>
          <w:sz w:val="26"/>
          <w:szCs w:val="26"/>
        </w:rPr>
        <w:t xml:space="preserve"> November – 2</w:t>
      </w:r>
      <w:r w:rsidR="006633FC" w:rsidRPr="12523D83">
        <w:rPr>
          <w:sz w:val="26"/>
          <w:szCs w:val="26"/>
        </w:rPr>
        <w:t>1</w:t>
      </w:r>
      <w:r w:rsidRPr="12523D83">
        <w:rPr>
          <w:sz w:val="26"/>
          <w:szCs w:val="26"/>
        </w:rPr>
        <w:t xml:space="preserve"> November. This will involve taking time off school.</w:t>
      </w:r>
    </w:p>
    <w:p w14:paraId="4F05F113" w14:textId="7ED24147" w:rsidR="00AB2463" w:rsidRPr="00AB2463" w:rsidRDefault="00AB2463" w:rsidP="00AB246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12523D83">
        <w:rPr>
          <w:sz w:val="26"/>
          <w:szCs w:val="26"/>
        </w:rPr>
        <w:t xml:space="preserve">I </w:t>
      </w:r>
      <w:proofErr w:type="gramStart"/>
      <w:r w:rsidRPr="12523D83">
        <w:rPr>
          <w:sz w:val="26"/>
          <w:szCs w:val="26"/>
        </w:rPr>
        <w:t>am able to</w:t>
      </w:r>
      <w:proofErr w:type="gramEnd"/>
      <w:r w:rsidRPr="12523D83">
        <w:rPr>
          <w:sz w:val="26"/>
          <w:szCs w:val="26"/>
        </w:rPr>
        <w:t xml:space="preserve"> perform on various dates from 2</w:t>
      </w:r>
      <w:r w:rsidR="006633FC" w:rsidRPr="12523D83">
        <w:rPr>
          <w:sz w:val="26"/>
          <w:szCs w:val="26"/>
        </w:rPr>
        <w:t>1</w:t>
      </w:r>
      <w:r w:rsidRPr="12523D83">
        <w:rPr>
          <w:sz w:val="26"/>
          <w:szCs w:val="26"/>
        </w:rPr>
        <w:t xml:space="preserve"> November 202</w:t>
      </w:r>
      <w:r w:rsidR="006633FC" w:rsidRPr="12523D83">
        <w:rPr>
          <w:sz w:val="26"/>
          <w:szCs w:val="26"/>
        </w:rPr>
        <w:t>3</w:t>
      </w:r>
      <w:r w:rsidRPr="12523D83">
        <w:rPr>
          <w:sz w:val="26"/>
          <w:szCs w:val="26"/>
        </w:rPr>
        <w:t xml:space="preserve"> to 1</w:t>
      </w:r>
      <w:r w:rsidR="006633FC" w:rsidRPr="12523D83">
        <w:rPr>
          <w:sz w:val="26"/>
          <w:szCs w:val="26"/>
        </w:rPr>
        <w:t>4</w:t>
      </w:r>
      <w:r w:rsidRPr="12523D83">
        <w:rPr>
          <w:sz w:val="26"/>
          <w:szCs w:val="26"/>
        </w:rPr>
        <w:t xml:space="preserve"> January 202</w:t>
      </w:r>
      <w:r w:rsidR="006633FC" w:rsidRPr="12523D83">
        <w:rPr>
          <w:sz w:val="26"/>
          <w:szCs w:val="26"/>
        </w:rPr>
        <w:t>4</w:t>
      </w:r>
      <w:r w:rsidRPr="12523D83">
        <w:rPr>
          <w:sz w:val="26"/>
          <w:szCs w:val="26"/>
        </w:rPr>
        <w:t xml:space="preserve"> (approx.</w:t>
      </w:r>
      <w:r w:rsidR="00453204" w:rsidRPr="12523D83">
        <w:rPr>
          <w:sz w:val="26"/>
          <w:szCs w:val="26"/>
        </w:rPr>
        <w:t xml:space="preserve"> 25</w:t>
      </w:r>
      <w:r w:rsidRPr="12523D83">
        <w:rPr>
          <w:sz w:val="26"/>
          <w:szCs w:val="26"/>
        </w:rPr>
        <w:t xml:space="preserve"> performances). This will involve taking time off school and performing over the Christmas and New Year holidays (not Christmas </w:t>
      </w:r>
      <w:r w:rsidR="5740E86B" w:rsidRPr="12523D83">
        <w:rPr>
          <w:sz w:val="26"/>
          <w:szCs w:val="26"/>
        </w:rPr>
        <w:t>D</w:t>
      </w:r>
      <w:r w:rsidRPr="12523D83">
        <w:rPr>
          <w:sz w:val="26"/>
          <w:szCs w:val="26"/>
        </w:rPr>
        <w:t xml:space="preserve">ay or New Year’s </w:t>
      </w:r>
      <w:r w:rsidR="320B9482" w:rsidRPr="12523D83">
        <w:rPr>
          <w:sz w:val="26"/>
          <w:szCs w:val="26"/>
        </w:rPr>
        <w:t>D</w:t>
      </w:r>
      <w:r w:rsidRPr="12523D83">
        <w:rPr>
          <w:sz w:val="26"/>
          <w:szCs w:val="26"/>
        </w:rPr>
        <w:t>ay).</w:t>
      </w:r>
    </w:p>
    <w:p w14:paraId="31FE3866" w14:textId="77777777" w:rsidR="00AB2463" w:rsidRPr="00AB2463" w:rsidRDefault="00AB2463" w:rsidP="00AB246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12523D83">
        <w:rPr>
          <w:sz w:val="26"/>
          <w:szCs w:val="26"/>
        </w:rPr>
        <w:t>I take full responsibility for getting myself to and from all rehearsals and performances.</w:t>
      </w:r>
    </w:p>
    <w:p w14:paraId="00C67A60" w14:textId="77777777" w:rsidR="00AB2463" w:rsidRPr="00AB2463" w:rsidRDefault="00AB2463" w:rsidP="00AB246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12523D83">
        <w:rPr>
          <w:sz w:val="26"/>
          <w:szCs w:val="26"/>
        </w:rPr>
        <w:t xml:space="preserve">I </w:t>
      </w:r>
      <w:proofErr w:type="gramStart"/>
      <w:r w:rsidRPr="12523D83">
        <w:rPr>
          <w:sz w:val="26"/>
          <w:szCs w:val="26"/>
        </w:rPr>
        <w:t>am able to</w:t>
      </w:r>
      <w:proofErr w:type="gramEnd"/>
      <w:r w:rsidRPr="12523D83">
        <w:rPr>
          <w:sz w:val="26"/>
          <w:szCs w:val="26"/>
        </w:rPr>
        <w:t xml:space="preserve"> pick up choreography quickly. </w:t>
      </w:r>
    </w:p>
    <w:p w14:paraId="2CFA0A90" w14:textId="595155C4" w:rsidR="005A1B60" w:rsidRPr="005A1B60" w:rsidRDefault="005A1B60" w:rsidP="00AB2463">
      <w:pPr>
        <w:ind w:left="720" w:hanging="720"/>
        <w:rPr>
          <w:sz w:val="26"/>
          <w:szCs w:val="26"/>
        </w:rPr>
      </w:pPr>
    </w:p>
    <w:p w14:paraId="0F740943" w14:textId="5D0C0374" w:rsidR="005A1B60" w:rsidRPr="005A1B60" w:rsidRDefault="47D9A064" w:rsidP="005A1B60">
      <w:pPr>
        <w:rPr>
          <w:sz w:val="26"/>
          <w:szCs w:val="26"/>
        </w:rPr>
      </w:pPr>
      <w:r w:rsidRPr="12523D83">
        <w:rPr>
          <w:sz w:val="26"/>
          <w:szCs w:val="26"/>
        </w:rPr>
        <w:t>Y</w:t>
      </w:r>
      <w:r w:rsidR="005A1B60" w:rsidRPr="12523D83">
        <w:rPr>
          <w:sz w:val="26"/>
          <w:szCs w:val="26"/>
        </w:rPr>
        <w:t>ou will be required to take time off school so check this won’t be a problem before you audition. You may also need to take time off from any extracurricular activities. Being part of the Harrogate Theatre Pantomime Company is a wonderful experience and lots of fun, but it does require a serious commitment from you and your family.</w:t>
      </w:r>
    </w:p>
    <w:p w14:paraId="56ACF88E" w14:textId="4F293F48" w:rsidR="005A1B60" w:rsidRPr="005A1B60" w:rsidRDefault="005A1B60" w:rsidP="12523D83">
      <w:pPr>
        <w:rPr>
          <w:sz w:val="26"/>
          <w:szCs w:val="26"/>
        </w:rPr>
      </w:pPr>
    </w:p>
    <w:p w14:paraId="44C831C8" w14:textId="77777777" w:rsidR="005A1B60" w:rsidRPr="005A1B60" w:rsidRDefault="005A1B60" w:rsidP="005A1B60">
      <w:pPr>
        <w:rPr>
          <w:sz w:val="28"/>
          <w:szCs w:val="28"/>
        </w:rPr>
      </w:pPr>
    </w:p>
    <w:p w14:paraId="5307EA07" w14:textId="7DB9AEDE" w:rsidR="00130763" w:rsidRPr="00C30BB0" w:rsidRDefault="00130763" w:rsidP="00AC449F">
      <w:pPr>
        <w:rPr>
          <w:sz w:val="28"/>
          <w:szCs w:val="28"/>
        </w:rPr>
      </w:pPr>
    </w:p>
    <w:sectPr w:rsidR="00130763" w:rsidRPr="00C30BB0" w:rsidSect="00883199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B65F" w14:textId="77777777" w:rsidR="00130763" w:rsidRDefault="00130763" w:rsidP="00E364EB">
      <w:r>
        <w:separator/>
      </w:r>
    </w:p>
  </w:endnote>
  <w:endnote w:type="continuationSeparator" w:id="0">
    <w:p w14:paraId="54F2A86D" w14:textId="77777777" w:rsidR="00130763" w:rsidRDefault="00130763" w:rsidP="00E364EB">
      <w:r>
        <w:continuationSeparator/>
      </w:r>
    </w:p>
  </w:endnote>
  <w:endnote w:type="continuationNotice" w:id="1">
    <w:p w14:paraId="799E9C99" w14:textId="77777777" w:rsidR="00130763" w:rsidRDefault="0013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3C7A" w14:textId="77777777" w:rsidR="00130763" w:rsidRDefault="00130763" w:rsidP="00E364EB">
      <w:r>
        <w:separator/>
      </w:r>
    </w:p>
  </w:footnote>
  <w:footnote w:type="continuationSeparator" w:id="0">
    <w:p w14:paraId="7A49B402" w14:textId="77777777" w:rsidR="00130763" w:rsidRDefault="00130763" w:rsidP="00E364EB">
      <w:r>
        <w:continuationSeparator/>
      </w:r>
    </w:p>
  </w:footnote>
  <w:footnote w:type="continuationNotice" w:id="1">
    <w:p w14:paraId="20A25C8F" w14:textId="77777777" w:rsidR="00130763" w:rsidRDefault="00130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CCBD" w14:textId="17917EC1" w:rsidR="00883199" w:rsidRDefault="006633FC" w:rsidP="00883199">
    <w:pPr>
      <w:pStyle w:val="Header"/>
      <w:jc w:val="center"/>
      <w:rPr>
        <w:rFonts w:ascii="Gill Sans MT" w:hAnsi="Gill Sans MT"/>
        <w:b/>
        <w:bCs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B503268" wp14:editId="5610AF86">
              <wp:simplePos x="0" y="0"/>
              <wp:positionH relativeFrom="column">
                <wp:posOffset>-91440</wp:posOffset>
              </wp:positionH>
              <wp:positionV relativeFrom="paragraph">
                <wp:posOffset>-267335</wp:posOffset>
              </wp:positionV>
              <wp:extent cx="1562100" cy="1892300"/>
              <wp:effectExtent l="0" t="0" r="19050" b="12700"/>
              <wp:wrapTight wrapText="bothSides">
                <wp:wrapPolygon edited="0">
                  <wp:start x="0" y="0"/>
                  <wp:lineTo x="0" y="21528"/>
                  <wp:lineTo x="21600" y="21528"/>
                  <wp:lineTo x="21600" y="0"/>
                  <wp:lineTo x="0" y="0"/>
                </wp:wrapPolygon>
              </wp:wrapTight>
              <wp:docPr id="52740945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18923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9CF40E6" w14:textId="77777777" w:rsidR="006633FC" w:rsidRPr="00E364EB" w:rsidRDefault="006633FC" w:rsidP="006633FC">
                          <w:pPr>
                            <w:jc w:val="center"/>
                            <w:rPr>
                              <w:rFonts w:ascii="Gill Sans MT" w:hAnsi="Gill Sans MT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64EB">
                            <w:rPr>
                              <w:rFonts w:ascii="Gill Sans MT" w:hAnsi="Gill Sans MT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Passport </w:t>
                          </w:r>
                        </w:p>
                        <w:p w14:paraId="5EF97CA3" w14:textId="77777777" w:rsidR="006633FC" w:rsidRPr="00E364EB" w:rsidRDefault="006633FC" w:rsidP="006633FC">
                          <w:pPr>
                            <w:jc w:val="center"/>
                            <w:rPr>
                              <w:rFonts w:ascii="Gill Sans MT" w:hAnsi="Gill Sans MT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64EB">
                            <w:rPr>
                              <w:rFonts w:ascii="Gill Sans MT" w:hAnsi="Gill Sans MT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Size Photo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03268" id="Rectangle 1" o:spid="_x0000_s1026" style="position:absolute;left:0;text-align:left;margin-left:-7.2pt;margin-top:-21.05pt;width:123pt;height:14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TNXQIAAMIEAAAOAAAAZHJzL2Uyb0RvYy54bWysVMlu2zAQvRfoPxC8N7LcrEbkwEiQokCQ&#10;BkiKnGmKtAhwK0lbcr++j5SSuGlPRX2gZzj74xtdXg1Gk50IUTnb0PpoRomw3LXKbhr6/en20zkl&#10;MTHbMu2saOheRHq1/PjhsvcLMXed060IBElsXPS+oV1KflFVkXfCsHjkvLAwShcMS1DDpmoD65Hd&#10;6Go+m51WvQutD46LGHF7MxrpsuSXUvD0TcooEtENRW+pnKGc63xWy0u22ATmO8WnNtg/dGGYsij6&#10;muqGJUa2Qf2RyigeXHQyHXFnKiel4qLMgGnq2btpHjvmRZkF4ET/ClP8f2n5/e7RPwTA0Pu4iBDz&#10;FIMMJv+jPzIUsPavYIkhEY7L+uR0Xs+AKYetPr+Yf4aCPNVbuA8xfRHOkCw0NOA1CkhsdxfT6Pri&#10;kqtZd6u0Li+iLemRdX5WCjAQQ2qWUMv4tqHRbihhegPG8RRKyui0anN4ThT38VoHsmN4dHCldf0T&#10;uqZEs5hgwCjlN3X7W2ju54bFbgwuppEjRiUQVSvT0PPDaG1zRVGoNk31hmSW0rAeJnjXrt0/BBLc&#10;SMPo+a1CvTu09cACeAc0sUvpGw6pHRBwk0RJ58LPv91nf9ABVkp68Bjo/NiyIDDtVwuiXNTHx5n4&#10;RTk+OZtDCYeW9aHFbs21A2o1ttbzImb/pF9EGZx5xsqtclWYmOWoPb7DpFyncb+wtFysVsUNZPcs&#10;3dlHz3PyDFlG+ml4ZsFP9Eh4o3v3wnm2eMeS0XfkyWqbnFSFQhniEVdQLytYlELCaanzJh7qxevt&#10;07P8BQAA//8DAFBLAwQUAAYACAAAACEAtbSJ5+AAAAALAQAADwAAAGRycy9kb3ducmV2LnhtbEyP&#10;TU/DMAyG70j8h8hI3LakXTdBaTpNSDvBZR+axC1tTVuROFWTdeXfY05wey0/ev242M7OignH0HvS&#10;kCwVCKTaNz21Gs6n/eIJRIiGGmM9oYZvDLAt7+8Kkzf+RgecjrEVXEIhNxq6GIdcylB36ExY+gGJ&#10;d59+dCbyOLayGc2Ny52VqVIb6UxPfKEzA752WH8dr07DQZ0ub+59pT4qdb6EvbPVtLNaPz7MuxcQ&#10;Eef4B8OvPqtDyU6Vv1IThNWwSLKMUQ5ZmoBgIl0lGxAVh/X6GWRZyP8/lD8AAAD//wMAUEsBAi0A&#10;FAAGAAgAAAAhALaDOJL+AAAA4QEAABMAAAAAAAAAAAAAAAAAAAAAAFtDb250ZW50X1R5cGVzXS54&#10;bWxQSwECLQAUAAYACAAAACEAOP0h/9YAAACUAQAACwAAAAAAAAAAAAAAAAAvAQAAX3JlbHMvLnJl&#10;bHNQSwECLQAUAAYACAAAACEAE6I0zV0CAADCBAAADgAAAAAAAAAAAAAAAAAuAgAAZHJzL2Uyb0Rv&#10;Yy54bWxQSwECLQAUAAYACAAAACEAtbSJ5+AAAAALAQAADwAAAAAAAAAAAAAAAAC3BAAAZHJzL2Rv&#10;d25yZXYueG1sUEsFBgAAAAAEAAQA8wAAAMQFAAAAAA==&#10;" filled="f" strokecolor="windowText" strokeweight="1pt">
              <v:textbox>
                <w:txbxContent>
                  <w:p w14:paraId="39CF40E6" w14:textId="77777777" w:rsidR="006633FC" w:rsidRPr="00E364EB" w:rsidRDefault="006633FC" w:rsidP="006633FC">
                    <w:pPr>
                      <w:jc w:val="center"/>
                      <w:rPr>
                        <w:rFonts w:ascii="Gill Sans MT" w:hAnsi="Gill Sans MT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64EB">
                      <w:rPr>
                        <w:rFonts w:ascii="Gill Sans MT" w:hAnsi="Gill Sans MT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Passport </w:t>
                    </w:r>
                  </w:p>
                  <w:p w14:paraId="5EF97CA3" w14:textId="77777777" w:rsidR="006633FC" w:rsidRPr="00E364EB" w:rsidRDefault="006633FC" w:rsidP="006633FC">
                    <w:pPr>
                      <w:jc w:val="center"/>
                      <w:rPr>
                        <w:rFonts w:ascii="Gill Sans MT" w:hAnsi="Gill Sans MT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364EB">
                      <w:rPr>
                        <w:rFonts w:ascii="Gill Sans MT" w:hAnsi="Gill Sans MT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Size Photo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883199">
      <w:rPr>
        <w:rFonts w:ascii="Gill Sans MT" w:hAnsi="Gill Sans MT"/>
        <w:b/>
        <w:bCs/>
        <w:sz w:val="48"/>
        <w:szCs w:val="48"/>
      </w:rPr>
      <w:t>HARROGATE THEATRE</w:t>
    </w:r>
  </w:p>
  <w:p w14:paraId="3504A30A" w14:textId="43B87579" w:rsidR="00E364EB" w:rsidRPr="00E364EB" w:rsidRDefault="00883199" w:rsidP="00883199">
    <w:pPr>
      <w:pStyle w:val="Header"/>
      <w:jc w:val="center"/>
      <w:rPr>
        <w:sz w:val="48"/>
        <w:szCs w:val="48"/>
      </w:rPr>
    </w:pPr>
    <w:r>
      <w:rPr>
        <w:rFonts w:ascii="Gill Sans MT" w:hAnsi="Gill Sans MT"/>
        <w:b/>
        <w:bCs/>
        <w:sz w:val="48"/>
        <w:szCs w:val="48"/>
      </w:rPr>
      <w:t>D</w:t>
    </w:r>
    <w:r w:rsidR="00E364EB" w:rsidRPr="00E364EB">
      <w:rPr>
        <w:rFonts w:ascii="Gill Sans MT" w:hAnsi="Gill Sans MT"/>
        <w:b/>
        <w:bCs/>
        <w:sz w:val="48"/>
        <w:szCs w:val="48"/>
      </w:rPr>
      <w:t>ANCE AUDITIONS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94FFA"/>
    <w:multiLevelType w:val="hybridMultilevel"/>
    <w:tmpl w:val="430C7344"/>
    <w:lvl w:ilvl="0" w:tplc="4740C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33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EB"/>
    <w:rsid w:val="00007B68"/>
    <w:rsid w:val="000611DE"/>
    <w:rsid w:val="000903EC"/>
    <w:rsid w:val="000D0633"/>
    <w:rsid w:val="000E294E"/>
    <w:rsid w:val="00130763"/>
    <w:rsid w:val="001562A3"/>
    <w:rsid w:val="00161E1B"/>
    <w:rsid w:val="001649E9"/>
    <w:rsid w:val="001A49AC"/>
    <w:rsid w:val="001B31CB"/>
    <w:rsid w:val="001C3D46"/>
    <w:rsid w:val="003434AE"/>
    <w:rsid w:val="00376A28"/>
    <w:rsid w:val="0039691C"/>
    <w:rsid w:val="00453204"/>
    <w:rsid w:val="005A1B60"/>
    <w:rsid w:val="005F720E"/>
    <w:rsid w:val="00612A3E"/>
    <w:rsid w:val="00621923"/>
    <w:rsid w:val="00652094"/>
    <w:rsid w:val="006633FC"/>
    <w:rsid w:val="006C4792"/>
    <w:rsid w:val="00835F6C"/>
    <w:rsid w:val="008829E0"/>
    <w:rsid w:val="00883199"/>
    <w:rsid w:val="008C34DC"/>
    <w:rsid w:val="008D3137"/>
    <w:rsid w:val="008F7CD6"/>
    <w:rsid w:val="00A32A10"/>
    <w:rsid w:val="00A6061E"/>
    <w:rsid w:val="00A96E79"/>
    <w:rsid w:val="00AB2463"/>
    <w:rsid w:val="00AC449F"/>
    <w:rsid w:val="00AC4801"/>
    <w:rsid w:val="00B80C1C"/>
    <w:rsid w:val="00BE4EBE"/>
    <w:rsid w:val="00C30BB0"/>
    <w:rsid w:val="00C560DC"/>
    <w:rsid w:val="00D30EAE"/>
    <w:rsid w:val="00DD7D62"/>
    <w:rsid w:val="00E364EB"/>
    <w:rsid w:val="00E723D6"/>
    <w:rsid w:val="00EB0AB0"/>
    <w:rsid w:val="00EF50D2"/>
    <w:rsid w:val="00F6278F"/>
    <w:rsid w:val="00F635DE"/>
    <w:rsid w:val="00FC7BEB"/>
    <w:rsid w:val="00FF0F15"/>
    <w:rsid w:val="0111F2BA"/>
    <w:rsid w:val="0A78ADBC"/>
    <w:rsid w:val="0C779BB7"/>
    <w:rsid w:val="10EBE8F3"/>
    <w:rsid w:val="12523D83"/>
    <w:rsid w:val="1507BCD1"/>
    <w:rsid w:val="1833EB76"/>
    <w:rsid w:val="19E16C9D"/>
    <w:rsid w:val="1F1F85B4"/>
    <w:rsid w:val="2342FBE3"/>
    <w:rsid w:val="296683E3"/>
    <w:rsid w:val="2E0FAB25"/>
    <w:rsid w:val="320B9482"/>
    <w:rsid w:val="36B065D6"/>
    <w:rsid w:val="39B7265A"/>
    <w:rsid w:val="39D04EB7"/>
    <w:rsid w:val="3DA1D94B"/>
    <w:rsid w:val="402667DE"/>
    <w:rsid w:val="46249EAD"/>
    <w:rsid w:val="47D9A064"/>
    <w:rsid w:val="483179C3"/>
    <w:rsid w:val="4F947E3A"/>
    <w:rsid w:val="5740E86B"/>
    <w:rsid w:val="5A04FF4C"/>
    <w:rsid w:val="5A89316E"/>
    <w:rsid w:val="5B872BD5"/>
    <w:rsid w:val="5E46E2EE"/>
    <w:rsid w:val="62C91A69"/>
    <w:rsid w:val="6558ADBD"/>
    <w:rsid w:val="6ADC19D4"/>
    <w:rsid w:val="6FF352F6"/>
    <w:rsid w:val="754D2A35"/>
    <w:rsid w:val="7DECF472"/>
    <w:rsid w:val="7E62ED7A"/>
    <w:rsid w:val="7FF28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6F18"/>
  <w15:chartTrackingRefBased/>
  <w15:docId w15:val="{591939F5-005B-472D-9C0D-6AFA7076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EB"/>
  </w:style>
  <w:style w:type="paragraph" w:styleId="Footer">
    <w:name w:val="footer"/>
    <w:basedOn w:val="Normal"/>
    <w:link w:val="FooterChar"/>
    <w:uiPriority w:val="99"/>
    <w:unhideWhenUsed/>
    <w:rsid w:val="00E36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EB"/>
  </w:style>
  <w:style w:type="character" w:styleId="Hyperlink">
    <w:name w:val="Hyperlink"/>
    <w:basedOn w:val="DefaultParagraphFont"/>
    <w:uiPriority w:val="99"/>
    <w:unhideWhenUsed/>
    <w:rsid w:val="00C30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B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246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663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yt@harrogatetheatr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077A83A617945A95E2D0763ED244A" ma:contentTypeVersion="23" ma:contentTypeDescription="Create a new document." ma:contentTypeScope="" ma:versionID="b43cf44bfd70d2604a7743af26f2e6a1">
  <xsd:schema xmlns:xsd="http://www.w3.org/2001/XMLSchema" xmlns:xs="http://www.w3.org/2001/XMLSchema" xmlns:p="http://schemas.microsoft.com/office/2006/metadata/properties" xmlns:ns2="9283be7d-6153-4879-835b-1d3ed6a6d5c2" xmlns:ns3="65818910-2874-499f-ab8c-871bb859442a" targetNamespace="http://schemas.microsoft.com/office/2006/metadata/properties" ma:root="true" ma:fieldsID="f1ce9b35ad1ed0d3b10efc8eac75cb0f" ns2:_="" ns3:_="">
    <xsd:import namespace="9283be7d-6153-4879-835b-1d3ed6a6d5c2"/>
    <xsd:import namespace="65818910-2874-499f-ab8c-871bb8594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3be7d-6153-4879-835b-1d3ed6a6d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18b06de-4b92-41b7-b348-9331517fc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8910-2874-499f-ab8c-871bb8594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ad6971-8728-4bfb-a016-61be83c32788}" ma:internalName="TaxCatchAll" ma:showField="CatchAllData" ma:web="65818910-2874-499f-ab8c-871bb8594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818910-2874-499f-ab8c-871bb859442a" xsi:nil="true"/>
    <lcf76f155ced4ddcb4097134ff3c332f xmlns="9283be7d-6153-4879-835b-1d3ed6a6d5c2">
      <Terms xmlns="http://schemas.microsoft.com/office/infopath/2007/PartnerControls"/>
    </lcf76f155ced4ddcb4097134ff3c332f>
    <SharedWithUsers xmlns="65818910-2874-499f-ab8c-871bb859442a">
      <UserInfo>
        <DisplayName>Hannah Draper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C52457-E509-4117-99C0-60ADE240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3be7d-6153-4879-835b-1d3ed6a6d5c2"/>
    <ds:schemaRef ds:uri="65818910-2874-499f-ab8c-871bb8594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7E2D2-9690-4E0D-9F34-6161A227B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BC7A0-CAB3-491B-B2A4-356ED292B166}">
  <ds:schemaRefs>
    <ds:schemaRef ds:uri="65818910-2874-499f-ab8c-871bb859442a"/>
    <ds:schemaRef ds:uri="9283be7d-6153-4879-835b-1d3ed6a6d5c2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Tate</dc:creator>
  <cp:keywords/>
  <dc:description/>
  <cp:lastModifiedBy>Hannah Draper</cp:lastModifiedBy>
  <cp:revision>2</cp:revision>
  <dcterms:created xsi:type="dcterms:W3CDTF">2023-06-23T14:18:00Z</dcterms:created>
  <dcterms:modified xsi:type="dcterms:W3CDTF">2023-06-23T14:18:00Z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0x010100D05077A83A617945A95E2D0763ED244A</vt:lpwstr>
  </property>
  <property fmtid="{D5CDD505-2E9C-101B-9397-08002B2CF9AE}" pid="3" name="MediaServiceImageTags">
    <vt:lpwstr/>
  </property>
</Properties>
</file>